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37636" w14:textId="77777777" w:rsidR="006419F7" w:rsidRDefault="006419F7">
      <w:pPr>
        <w:rPr>
          <w:b/>
          <w:bCs/>
          <w:sz w:val="40"/>
          <w:szCs w:val="40"/>
          <w:u w:val="single"/>
        </w:rPr>
      </w:pPr>
      <w:r w:rsidRPr="006419F7">
        <w:rPr>
          <w:b/>
          <w:bCs/>
          <w:sz w:val="40"/>
          <w:szCs w:val="40"/>
          <w:u w:val="single"/>
        </w:rPr>
        <w:t>Assignment – Finding Efficiencies:</w:t>
      </w:r>
    </w:p>
    <w:p w14:paraId="7019EC95" w14:textId="77777777" w:rsidR="006419F7" w:rsidRDefault="006419F7">
      <w:pPr>
        <w:rPr>
          <w:b/>
          <w:bCs/>
          <w:sz w:val="40"/>
          <w:szCs w:val="40"/>
          <w:u w:val="single"/>
        </w:rPr>
      </w:pPr>
    </w:p>
    <w:p w14:paraId="62FB511D" w14:textId="129116A2" w:rsidR="00D358BE" w:rsidRDefault="00964CAD">
      <w:pPr>
        <w:rPr>
          <w:sz w:val="32"/>
          <w:szCs w:val="32"/>
        </w:rPr>
      </w:pPr>
      <w:r w:rsidRPr="00964CAD">
        <w:rPr>
          <w:sz w:val="32"/>
          <w:szCs w:val="32"/>
        </w:rPr>
        <w:t>After</w:t>
      </w:r>
      <w:r>
        <w:rPr>
          <w:sz w:val="32"/>
          <w:szCs w:val="32"/>
        </w:rPr>
        <w:t xml:space="preserve"> creating the sheets for Sales, Profit and Discount with year and using the products,</w:t>
      </w:r>
      <w:r w:rsidR="00683772">
        <w:rPr>
          <w:sz w:val="32"/>
          <w:szCs w:val="32"/>
        </w:rPr>
        <w:t xml:space="preserve"> we observed there is a dip in Profit from the year 2018. The profit in year 2018 is 79.183 whereas in 2019 is 77,712.</w:t>
      </w:r>
    </w:p>
    <w:p w14:paraId="631DF567" w14:textId="0F5C653C" w:rsidR="00D0130A" w:rsidRDefault="00D0130A">
      <w:pPr>
        <w:rPr>
          <w:sz w:val="32"/>
          <w:szCs w:val="32"/>
        </w:rPr>
      </w:pPr>
    </w:p>
    <w:p w14:paraId="66A46917" w14:textId="6E5201C3" w:rsidR="00D0130A" w:rsidRPr="00CC74D8" w:rsidRDefault="00D0130A">
      <w:pPr>
        <w:rPr>
          <w:b/>
          <w:bCs/>
          <w:sz w:val="32"/>
          <w:szCs w:val="32"/>
          <w:u w:val="single"/>
        </w:rPr>
      </w:pPr>
      <w:r w:rsidRPr="00CC74D8">
        <w:rPr>
          <w:b/>
          <w:bCs/>
          <w:sz w:val="32"/>
          <w:szCs w:val="32"/>
          <w:u w:val="single"/>
        </w:rPr>
        <w:t>With category filtered with Furniture:</w:t>
      </w:r>
    </w:p>
    <w:p w14:paraId="5B1A8495" w14:textId="235D33F4" w:rsidR="00E04AA2" w:rsidRDefault="00E04AA2">
      <w:pPr>
        <w:rPr>
          <w:sz w:val="32"/>
          <w:szCs w:val="32"/>
        </w:rPr>
      </w:pPr>
    </w:p>
    <w:p w14:paraId="499ED9BA" w14:textId="721CC10B" w:rsidR="00E04AA2" w:rsidRDefault="006C31F7">
      <w:pPr>
        <w:rPr>
          <w:sz w:val="32"/>
          <w:szCs w:val="32"/>
        </w:rPr>
      </w:pPr>
      <w:r>
        <w:rPr>
          <w:sz w:val="32"/>
          <w:szCs w:val="32"/>
        </w:rPr>
        <w:t>Bookcases</w:t>
      </w:r>
      <w:r w:rsidR="00E04AA2">
        <w:rPr>
          <w:sz w:val="32"/>
          <w:szCs w:val="32"/>
        </w:rPr>
        <w:t xml:space="preserve"> and Tables caused loss because of the discount that has been incremented from 2018 to 2019.</w:t>
      </w:r>
    </w:p>
    <w:p w14:paraId="7EA55EDE" w14:textId="6CB11D91" w:rsidR="00E04AA2" w:rsidRPr="0084408D" w:rsidRDefault="006C31F7">
      <w:pPr>
        <w:rPr>
          <w:b/>
          <w:bCs/>
          <w:sz w:val="32"/>
          <w:szCs w:val="32"/>
          <w:u w:val="single"/>
        </w:rPr>
      </w:pPr>
      <w:r w:rsidRPr="0084408D">
        <w:rPr>
          <w:b/>
          <w:bCs/>
          <w:sz w:val="32"/>
          <w:szCs w:val="32"/>
          <w:u w:val="single"/>
        </w:rPr>
        <w:t>Bookcases:</w:t>
      </w:r>
      <w:r w:rsidR="006C76D8" w:rsidRPr="0084408D">
        <w:rPr>
          <w:b/>
          <w:bCs/>
          <w:sz w:val="32"/>
          <w:szCs w:val="32"/>
          <w:u w:val="single"/>
        </w:rPr>
        <w:br/>
      </w:r>
    </w:p>
    <w:p w14:paraId="029010AA" w14:textId="23E437BF" w:rsidR="00E04AA2" w:rsidRDefault="00E04AA2">
      <w:pPr>
        <w:rPr>
          <w:sz w:val="32"/>
          <w:szCs w:val="32"/>
        </w:rPr>
      </w:pPr>
      <w:r w:rsidRPr="00E04AA2">
        <w:rPr>
          <w:sz w:val="32"/>
          <w:szCs w:val="32"/>
        </w:rPr>
        <w:drawing>
          <wp:inline distT="0" distB="0" distL="0" distR="0" wp14:anchorId="322AC0E0" wp14:editId="49A0F2D8">
            <wp:extent cx="5943600" cy="3714750"/>
            <wp:effectExtent l="0" t="0" r="0" b="635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714F" w14:textId="54768BC9" w:rsidR="0084408D" w:rsidRDefault="0084408D">
      <w:pPr>
        <w:rPr>
          <w:sz w:val="32"/>
          <w:szCs w:val="32"/>
        </w:rPr>
      </w:pPr>
    </w:p>
    <w:p w14:paraId="62DD7EAD" w14:textId="3A022A5C" w:rsidR="0084408D" w:rsidRPr="0084408D" w:rsidRDefault="0084408D">
      <w:pPr>
        <w:rPr>
          <w:b/>
          <w:bCs/>
          <w:sz w:val="32"/>
          <w:szCs w:val="32"/>
          <w:u w:val="single"/>
        </w:rPr>
      </w:pPr>
      <w:r w:rsidRPr="0084408D">
        <w:rPr>
          <w:b/>
          <w:bCs/>
          <w:sz w:val="32"/>
          <w:szCs w:val="32"/>
          <w:u w:val="single"/>
        </w:rPr>
        <w:t>Tables:</w:t>
      </w:r>
    </w:p>
    <w:p w14:paraId="2998777D" w14:textId="0F6CD864" w:rsidR="000A290E" w:rsidRDefault="000A290E">
      <w:pPr>
        <w:rPr>
          <w:b/>
          <w:bCs/>
          <w:sz w:val="40"/>
          <w:szCs w:val="40"/>
          <w:u w:val="single"/>
        </w:rPr>
      </w:pPr>
    </w:p>
    <w:p w14:paraId="5DB62734" w14:textId="26212F66" w:rsidR="000A290E" w:rsidRDefault="000A290E">
      <w:pPr>
        <w:rPr>
          <w:b/>
          <w:bCs/>
          <w:sz w:val="40"/>
          <w:szCs w:val="40"/>
          <w:u w:val="single"/>
        </w:rPr>
      </w:pPr>
      <w:r w:rsidRPr="000A290E">
        <w:rPr>
          <w:b/>
          <w:bCs/>
          <w:sz w:val="40"/>
          <w:szCs w:val="40"/>
          <w:u w:val="single"/>
        </w:rPr>
        <w:lastRenderedPageBreak/>
        <w:drawing>
          <wp:inline distT="0" distB="0" distL="0" distR="0" wp14:anchorId="6223B07B" wp14:editId="3E911904">
            <wp:extent cx="5943600" cy="371475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294E" w14:textId="10F07E7B" w:rsidR="009A1D56" w:rsidRDefault="009A1D56">
      <w:pPr>
        <w:rPr>
          <w:b/>
          <w:bCs/>
          <w:sz w:val="40"/>
          <w:szCs w:val="40"/>
          <w:u w:val="single"/>
        </w:rPr>
      </w:pPr>
    </w:p>
    <w:p w14:paraId="70303F99" w14:textId="462E3897" w:rsidR="00CC74D8" w:rsidRDefault="00CC74D8" w:rsidP="00CC74D8">
      <w:pPr>
        <w:rPr>
          <w:b/>
          <w:bCs/>
          <w:sz w:val="32"/>
          <w:szCs w:val="32"/>
          <w:u w:val="single"/>
        </w:rPr>
      </w:pPr>
      <w:r w:rsidRPr="00CC74D8">
        <w:rPr>
          <w:b/>
          <w:bCs/>
          <w:sz w:val="32"/>
          <w:szCs w:val="32"/>
          <w:u w:val="single"/>
        </w:rPr>
        <w:t xml:space="preserve">With category filtered with </w:t>
      </w:r>
      <w:r>
        <w:rPr>
          <w:b/>
          <w:bCs/>
          <w:sz w:val="32"/>
          <w:szCs w:val="32"/>
          <w:u w:val="single"/>
        </w:rPr>
        <w:t>Office supplies</w:t>
      </w:r>
      <w:r w:rsidRPr="00CC74D8">
        <w:rPr>
          <w:b/>
          <w:bCs/>
          <w:sz w:val="32"/>
          <w:szCs w:val="32"/>
          <w:u w:val="single"/>
        </w:rPr>
        <w:t>:</w:t>
      </w:r>
    </w:p>
    <w:p w14:paraId="763DCCED" w14:textId="3BEB894C" w:rsidR="009934F9" w:rsidRDefault="009934F9" w:rsidP="00CC74D8">
      <w:pPr>
        <w:rPr>
          <w:b/>
          <w:bCs/>
          <w:sz w:val="32"/>
          <w:szCs w:val="32"/>
          <w:u w:val="single"/>
        </w:rPr>
      </w:pPr>
    </w:p>
    <w:p w14:paraId="333045E6" w14:textId="31063AB2" w:rsidR="009934F9" w:rsidRDefault="00EB0232" w:rsidP="009934F9">
      <w:pPr>
        <w:rPr>
          <w:sz w:val="32"/>
          <w:szCs w:val="32"/>
        </w:rPr>
      </w:pPr>
      <w:r>
        <w:rPr>
          <w:sz w:val="32"/>
          <w:szCs w:val="32"/>
        </w:rPr>
        <w:t xml:space="preserve">Binders, Envelopes, </w:t>
      </w:r>
      <w:r w:rsidR="00D54D49">
        <w:rPr>
          <w:sz w:val="32"/>
          <w:szCs w:val="32"/>
        </w:rPr>
        <w:t>Fasteners, Supplies</w:t>
      </w:r>
      <w:r>
        <w:rPr>
          <w:sz w:val="32"/>
          <w:szCs w:val="32"/>
        </w:rPr>
        <w:t xml:space="preserve"> </w:t>
      </w:r>
      <w:r w:rsidR="009934F9">
        <w:rPr>
          <w:sz w:val="32"/>
          <w:szCs w:val="32"/>
        </w:rPr>
        <w:t>caused loss because of the discount that has been incremented from 2018 to 2019.</w:t>
      </w:r>
    </w:p>
    <w:p w14:paraId="55FF0359" w14:textId="77777777" w:rsidR="009934F9" w:rsidRDefault="009934F9" w:rsidP="00CC74D8">
      <w:pPr>
        <w:rPr>
          <w:b/>
          <w:bCs/>
          <w:sz w:val="32"/>
          <w:szCs w:val="32"/>
          <w:u w:val="single"/>
        </w:rPr>
      </w:pPr>
    </w:p>
    <w:p w14:paraId="06EEED7D" w14:textId="171987AA" w:rsidR="00357250" w:rsidRDefault="00357250" w:rsidP="00CC74D8">
      <w:pPr>
        <w:rPr>
          <w:b/>
          <w:bCs/>
          <w:sz w:val="32"/>
          <w:szCs w:val="32"/>
          <w:u w:val="single"/>
        </w:rPr>
      </w:pPr>
    </w:p>
    <w:p w14:paraId="49764186" w14:textId="60ED26B9" w:rsidR="00357250" w:rsidRDefault="00357250" w:rsidP="00CC74D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Binders:</w:t>
      </w:r>
      <w:r>
        <w:rPr>
          <w:b/>
          <w:bCs/>
          <w:sz w:val="32"/>
          <w:szCs w:val="32"/>
          <w:u w:val="single"/>
        </w:rPr>
        <w:br/>
      </w:r>
      <w:r>
        <w:rPr>
          <w:b/>
          <w:bCs/>
          <w:sz w:val="32"/>
          <w:szCs w:val="32"/>
          <w:u w:val="single"/>
        </w:rPr>
        <w:br/>
      </w:r>
      <w:r w:rsidRPr="00357250">
        <w:rPr>
          <w:b/>
          <w:bCs/>
          <w:sz w:val="32"/>
          <w:szCs w:val="32"/>
          <w:u w:val="single"/>
        </w:rPr>
        <w:drawing>
          <wp:inline distT="0" distB="0" distL="0" distR="0" wp14:anchorId="0B8497C5" wp14:editId="5F799268">
            <wp:extent cx="5943600" cy="3714750"/>
            <wp:effectExtent l="0" t="0" r="0" b="6350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750F" w14:textId="0ADE66E4" w:rsidR="00990044" w:rsidRDefault="00990044" w:rsidP="00CC74D8">
      <w:pPr>
        <w:rPr>
          <w:b/>
          <w:bCs/>
          <w:sz w:val="32"/>
          <w:szCs w:val="32"/>
          <w:u w:val="single"/>
        </w:rPr>
      </w:pPr>
    </w:p>
    <w:p w14:paraId="111DF346" w14:textId="0D353C5F" w:rsidR="00990044" w:rsidRPr="00CC74D8" w:rsidRDefault="00D509FE" w:rsidP="00CC74D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Envelopes</w:t>
      </w:r>
      <w:r w:rsidR="00990044">
        <w:rPr>
          <w:b/>
          <w:bCs/>
          <w:sz w:val="32"/>
          <w:szCs w:val="32"/>
          <w:u w:val="single"/>
        </w:rPr>
        <w:t>:</w:t>
      </w:r>
      <w:r w:rsidR="00990044">
        <w:rPr>
          <w:b/>
          <w:bCs/>
          <w:sz w:val="32"/>
          <w:szCs w:val="32"/>
          <w:u w:val="single"/>
        </w:rPr>
        <w:br/>
      </w:r>
      <w:r w:rsidR="00990044">
        <w:rPr>
          <w:b/>
          <w:bCs/>
          <w:sz w:val="32"/>
          <w:szCs w:val="32"/>
          <w:u w:val="single"/>
        </w:rPr>
        <w:br/>
      </w:r>
      <w:r w:rsidR="00990044" w:rsidRPr="00990044">
        <w:rPr>
          <w:b/>
          <w:bCs/>
          <w:sz w:val="32"/>
          <w:szCs w:val="32"/>
          <w:u w:val="single"/>
        </w:rPr>
        <w:drawing>
          <wp:inline distT="0" distB="0" distL="0" distR="0" wp14:anchorId="55B53E22" wp14:editId="55F28575">
            <wp:extent cx="5943600" cy="3714750"/>
            <wp:effectExtent l="0" t="0" r="0" b="635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E78F" w14:textId="658BED79" w:rsidR="00CC74D8" w:rsidRDefault="00CC74D8">
      <w:pPr>
        <w:rPr>
          <w:b/>
          <w:bCs/>
          <w:sz w:val="40"/>
          <w:szCs w:val="40"/>
          <w:u w:val="single"/>
        </w:rPr>
      </w:pPr>
    </w:p>
    <w:p w14:paraId="44223265" w14:textId="409DD48F" w:rsidR="00250184" w:rsidRDefault="0025018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t>Fasteners:</w:t>
      </w:r>
      <w:r>
        <w:rPr>
          <w:b/>
          <w:bCs/>
          <w:sz w:val="40"/>
          <w:szCs w:val="40"/>
          <w:u w:val="single"/>
        </w:rPr>
        <w:br/>
      </w:r>
      <w:r>
        <w:rPr>
          <w:b/>
          <w:bCs/>
          <w:sz w:val="40"/>
          <w:szCs w:val="40"/>
          <w:u w:val="single"/>
        </w:rPr>
        <w:br/>
      </w:r>
      <w:r w:rsidRPr="00250184">
        <w:rPr>
          <w:b/>
          <w:bCs/>
          <w:sz w:val="40"/>
          <w:szCs w:val="40"/>
          <w:u w:val="single"/>
        </w:rPr>
        <w:drawing>
          <wp:inline distT="0" distB="0" distL="0" distR="0" wp14:anchorId="170D144F" wp14:editId="53F6C600">
            <wp:extent cx="5943600" cy="3714750"/>
            <wp:effectExtent l="0" t="0" r="0" b="63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4127" w14:textId="7900286A" w:rsidR="000C1780" w:rsidRDefault="000C1780">
      <w:pPr>
        <w:rPr>
          <w:b/>
          <w:bCs/>
          <w:sz w:val="40"/>
          <w:szCs w:val="40"/>
          <w:u w:val="single"/>
        </w:rPr>
      </w:pPr>
    </w:p>
    <w:p w14:paraId="65AFE435" w14:textId="41C64CB0" w:rsidR="008C024F" w:rsidRDefault="000C178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Supplies:</w:t>
      </w:r>
    </w:p>
    <w:p w14:paraId="161B7402" w14:textId="00766447" w:rsidR="000C1780" w:rsidRDefault="000C178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br/>
      </w:r>
      <w:r w:rsidRPr="000C1780">
        <w:rPr>
          <w:b/>
          <w:bCs/>
          <w:sz w:val="40"/>
          <w:szCs w:val="40"/>
          <w:u w:val="single"/>
        </w:rPr>
        <w:drawing>
          <wp:inline distT="0" distB="0" distL="0" distR="0" wp14:anchorId="5F0AE95A" wp14:editId="3D16C870">
            <wp:extent cx="5943600" cy="3714750"/>
            <wp:effectExtent l="0" t="0" r="0" b="63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9B9C" w14:textId="47EB82C5" w:rsidR="006C16B0" w:rsidRDefault="006C16B0">
      <w:pPr>
        <w:rPr>
          <w:b/>
          <w:bCs/>
          <w:sz w:val="40"/>
          <w:szCs w:val="40"/>
          <w:u w:val="single"/>
        </w:rPr>
      </w:pPr>
    </w:p>
    <w:p w14:paraId="311F2372" w14:textId="0D50E07D" w:rsidR="00C42037" w:rsidRDefault="00C42037" w:rsidP="00C42037">
      <w:pPr>
        <w:rPr>
          <w:b/>
          <w:bCs/>
          <w:sz w:val="32"/>
          <w:szCs w:val="32"/>
          <w:u w:val="single"/>
        </w:rPr>
      </w:pPr>
      <w:r w:rsidRPr="00CC74D8">
        <w:rPr>
          <w:b/>
          <w:bCs/>
          <w:sz w:val="32"/>
          <w:szCs w:val="32"/>
          <w:u w:val="single"/>
        </w:rPr>
        <w:t xml:space="preserve">With category filtered with </w:t>
      </w:r>
      <w:r w:rsidR="00003470">
        <w:rPr>
          <w:b/>
          <w:bCs/>
          <w:sz w:val="32"/>
          <w:szCs w:val="32"/>
          <w:u w:val="single"/>
        </w:rPr>
        <w:t>Technology:</w:t>
      </w:r>
    </w:p>
    <w:p w14:paraId="72C0D1BB" w14:textId="6A3AE738" w:rsidR="00746358" w:rsidRDefault="00746358" w:rsidP="00C42037">
      <w:pPr>
        <w:rPr>
          <w:b/>
          <w:bCs/>
          <w:sz w:val="32"/>
          <w:szCs w:val="32"/>
          <w:u w:val="single"/>
        </w:rPr>
      </w:pPr>
    </w:p>
    <w:p w14:paraId="5BFF85BD" w14:textId="04756ADF" w:rsidR="00746358" w:rsidRDefault="00746358" w:rsidP="00746358">
      <w:pPr>
        <w:rPr>
          <w:sz w:val="32"/>
          <w:szCs w:val="32"/>
        </w:rPr>
      </w:pPr>
      <w:r>
        <w:rPr>
          <w:sz w:val="32"/>
          <w:szCs w:val="32"/>
        </w:rPr>
        <w:t xml:space="preserve">Machines </w:t>
      </w:r>
      <w:r>
        <w:rPr>
          <w:sz w:val="32"/>
          <w:szCs w:val="32"/>
        </w:rPr>
        <w:t>caused loss because of the discount that has been incremented from 2018 to 2019.</w:t>
      </w:r>
    </w:p>
    <w:p w14:paraId="70C54BF2" w14:textId="77777777" w:rsidR="00746358" w:rsidRDefault="00746358" w:rsidP="00C42037">
      <w:pPr>
        <w:rPr>
          <w:b/>
          <w:bCs/>
          <w:sz w:val="32"/>
          <w:szCs w:val="32"/>
          <w:u w:val="single"/>
        </w:rPr>
      </w:pPr>
    </w:p>
    <w:p w14:paraId="13CF4BD5" w14:textId="77777777" w:rsidR="00C42037" w:rsidRDefault="00C42037">
      <w:pPr>
        <w:rPr>
          <w:b/>
          <w:bCs/>
          <w:sz w:val="40"/>
          <w:szCs w:val="40"/>
          <w:u w:val="single"/>
        </w:rPr>
      </w:pPr>
    </w:p>
    <w:p w14:paraId="62C39CDD" w14:textId="09BC31CD" w:rsidR="0082414F" w:rsidRDefault="006C16B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Machines:</w:t>
      </w:r>
    </w:p>
    <w:p w14:paraId="31048F5E" w14:textId="62F72659" w:rsidR="006C16B0" w:rsidRDefault="006C16B0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lastRenderedPageBreak/>
        <w:br/>
      </w:r>
      <w:r w:rsidRPr="006C16B0">
        <w:rPr>
          <w:b/>
          <w:bCs/>
          <w:sz w:val="40"/>
          <w:szCs w:val="40"/>
          <w:u w:val="single"/>
        </w:rPr>
        <w:drawing>
          <wp:inline distT="0" distB="0" distL="0" distR="0" wp14:anchorId="7780A3A4" wp14:editId="2E1453BE">
            <wp:extent cx="5943600" cy="3714750"/>
            <wp:effectExtent l="0" t="0" r="0" b="63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0BA9" w14:textId="5DD71860" w:rsidR="00652DE2" w:rsidRDefault="00652DE2">
      <w:pPr>
        <w:rPr>
          <w:b/>
          <w:bCs/>
          <w:sz w:val="40"/>
          <w:szCs w:val="40"/>
          <w:u w:val="single"/>
        </w:rPr>
      </w:pPr>
    </w:p>
    <w:p w14:paraId="1FCF0DBE" w14:textId="59985939" w:rsidR="00652DE2" w:rsidRPr="008824C3" w:rsidRDefault="00652DE2">
      <w:pPr>
        <w:rPr>
          <w:sz w:val="40"/>
          <w:szCs w:val="40"/>
        </w:rPr>
      </w:pPr>
      <w:r w:rsidRPr="008824C3">
        <w:rPr>
          <w:sz w:val="40"/>
          <w:szCs w:val="40"/>
        </w:rPr>
        <w:t>Overall Furniture has caused more loss due to the discounts.</w:t>
      </w:r>
    </w:p>
    <w:p w14:paraId="44A3B653" w14:textId="57966717" w:rsidR="00652DE2" w:rsidRDefault="00652DE2">
      <w:pPr>
        <w:rPr>
          <w:b/>
          <w:bCs/>
          <w:sz w:val="40"/>
          <w:szCs w:val="40"/>
          <w:u w:val="single"/>
        </w:rPr>
      </w:pPr>
    </w:p>
    <w:p w14:paraId="3FFDCE7F" w14:textId="166A55FF" w:rsidR="00652DE2" w:rsidRDefault="00652DE2">
      <w:pPr>
        <w:rPr>
          <w:b/>
          <w:bCs/>
          <w:sz w:val="40"/>
          <w:szCs w:val="40"/>
          <w:u w:val="single"/>
        </w:rPr>
      </w:pPr>
      <w:r w:rsidRPr="00652DE2">
        <w:rPr>
          <w:b/>
          <w:bCs/>
          <w:sz w:val="40"/>
          <w:szCs w:val="40"/>
          <w:u w:val="single"/>
        </w:rPr>
        <w:lastRenderedPageBreak/>
        <w:drawing>
          <wp:inline distT="0" distB="0" distL="0" distR="0" wp14:anchorId="0871DFF2" wp14:editId="5CDD7ECE">
            <wp:extent cx="5943600" cy="371475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B107" w14:textId="54D3D814" w:rsidR="00AB44F3" w:rsidRDefault="00AB44F3">
      <w:pPr>
        <w:rPr>
          <w:b/>
          <w:bCs/>
          <w:sz w:val="40"/>
          <w:szCs w:val="40"/>
          <w:u w:val="single"/>
        </w:rPr>
      </w:pPr>
    </w:p>
    <w:p w14:paraId="5E154FE7" w14:textId="3F1D5C3C" w:rsidR="005315C5" w:rsidRDefault="005315C5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Summary:</w:t>
      </w:r>
      <w:r>
        <w:rPr>
          <w:b/>
          <w:bCs/>
          <w:sz w:val="40"/>
          <w:szCs w:val="40"/>
          <w:u w:val="single"/>
        </w:rPr>
        <w:br/>
      </w:r>
    </w:p>
    <w:p w14:paraId="6468485B" w14:textId="6823353A" w:rsidR="005315C5" w:rsidRPr="005315C5" w:rsidRDefault="005315C5">
      <w:pPr>
        <w:rPr>
          <w:sz w:val="40"/>
          <w:szCs w:val="40"/>
        </w:rPr>
      </w:pPr>
      <w:r w:rsidRPr="005315C5">
        <w:rPr>
          <w:sz w:val="40"/>
          <w:szCs w:val="40"/>
        </w:rPr>
        <w:t xml:space="preserve">If the discount percentage is reduced on the </w:t>
      </w:r>
      <w:r w:rsidR="00F43C2D" w:rsidRPr="005315C5">
        <w:rPr>
          <w:sz w:val="40"/>
          <w:szCs w:val="40"/>
        </w:rPr>
        <w:t>above-mentioned</w:t>
      </w:r>
      <w:r w:rsidRPr="005315C5">
        <w:rPr>
          <w:sz w:val="40"/>
          <w:szCs w:val="40"/>
        </w:rPr>
        <w:t xml:space="preserve"> products, we can see some improvement on profits.</w:t>
      </w:r>
    </w:p>
    <w:p w14:paraId="70B2710A" w14:textId="0EF2E61F" w:rsidR="009A1D56" w:rsidRPr="006419F7" w:rsidRDefault="009A1D56">
      <w:pPr>
        <w:rPr>
          <w:b/>
          <w:bCs/>
          <w:sz w:val="40"/>
          <w:szCs w:val="40"/>
          <w:u w:val="single"/>
        </w:rPr>
      </w:pPr>
    </w:p>
    <w:sectPr w:rsidR="009A1D56" w:rsidRPr="006419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9F7"/>
    <w:rsid w:val="00003470"/>
    <w:rsid w:val="000A290E"/>
    <w:rsid w:val="000C1780"/>
    <w:rsid w:val="00250184"/>
    <w:rsid w:val="00283C7A"/>
    <w:rsid w:val="00357250"/>
    <w:rsid w:val="00456D7E"/>
    <w:rsid w:val="005315C5"/>
    <w:rsid w:val="006419F7"/>
    <w:rsid w:val="00652DE2"/>
    <w:rsid w:val="00683772"/>
    <w:rsid w:val="006C16B0"/>
    <w:rsid w:val="006C31F7"/>
    <w:rsid w:val="006C76D8"/>
    <w:rsid w:val="00746358"/>
    <w:rsid w:val="0082414F"/>
    <w:rsid w:val="0084408D"/>
    <w:rsid w:val="008824C3"/>
    <w:rsid w:val="008C024F"/>
    <w:rsid w:val="00964CAD"/>
    <w:rsid w:val="00990044"/>
    <w:rsid w:val="009934F9"/>
    <w:rsid w:val="009A1D56"/>
    <w:rsid w:val="00AB0EAF"/>
    <w:rsid w:val="00AB44F3"/>
    <w:rsid w:val="00C42037"/>
    <w:rsid w:val="00C577C4"/>
    <w:rsid w:val="00CC74D8"/>
    <w:rsid w:val="00D0130A"/>
    <w:rsid w:val="00D358BE"/>
    <w:rsid w:val="00D509FE"/>
    <w:rsid w:val="00D54D49"/>
    <w:rsid w:val="00D92A30"/>
    <w:rsid w:val="00E04AA2"/>
    <w:rsid w:val="00EB0232"/>
    <w:rsid w:val="00F43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66CF33"/>
  <w15:chartTrackingRefBased/>
  <w15:docId w15:val="{75AD6271-07C2-AA48-BDEB-1D96FD72B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Uppuluri, Animisha</dc:creator>
  <cp:keywords/>
  <dc:description/>
  <cp:lastModifiedBy>Uppuluri, Animisha</cp:lastModifiedBy>
  <cp:revision>47</cp:revision>
  <dcterms:created xsi:type="dcterms:W3CDTF">2022-06-25T16:28:00Z</dcterms:created>
  <dcterms:modified xsi:type="dcterms:W3CDTF">2022-06-25T17:10:00Z</dcterms:modified>
</cp:coreProperties>
</file>